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0DAF" w:rsidRDefault="00B96194">
      <w:pPr>
        <w:rPr>
          <w:b/>
          <w:sz w:val="28"/>
          <w:szCs w:val="28"/>
        </w:rPr>
      </w:pPr>
      <w:r>
        <w:rPr>
          <w:b/>
          <w:sz w:val="28"/>
          <w:szCs w:val="28"/>
        </w:rPr>
        <w:t>RDS-Backup&amp;Recovery</w:t>
      </w:r>
    </w:p>
    <w:p w:rsidR="00570BF4" w:rsidRDefault="00570BF4">
      <w:pPr>
        <w:rPr>
          <w:rFonts w:asciiTheme="majorHAnsi" w:hAnsiTheme="majorHAnsi" w:cstheme="majorHAnsi"/>
          <w:color w:val="16191F"/>
          <w:shd w:val="clear" w:color="auto" w:fill="FFFFFF"/>
        </w:rPr>
      </w:pPr>
      <w:r w:rsidRPr="00570BF4">
        <w:rPr>
          <w:rFonts w:asciiTheme="majorHAnsi" w:hAnsiTheme="majorHAnsi" w:cstheme="majorHAnsi"/>
          <w:sz w:val="24"/>
          <w:szCs w:val="24"/>
        </w:rPr>
        <w:t xml:space="preserve">    </w:t>
      </w:r>
      <w:r w:rsidRPr="00570BF4">
        <w:rPr>
          <w:rFonts w:asciiTheme="majorHAnsi" w:hAnsiTheme="majorHAnsi" w:cstheme="majorHAnsi"/>
          <w:color w:val="16191F"/>
          <w:shd w:val="clear" w:color="auto" w:fill="FFFFFF"/>
        </w:rPr>
        <w:t>Amazon RDS includes features for automating database backups. Amazon RDS creates a storage volume snapshot of your database instance, backing up the entire DB instance, not individual databases only. Using Amazon RDS, you can establish a backup window for automated backups, create database instance snapshots, and share and copy snapshots across Regions and accounts.</w:t>
      </w:r>
    </w:p>
    <w:p w:rsidR="008922FB" w:rsidRDefault="008922FB">
      <w:pPr>
        <w:rPr>
          <w:rFonts w:asciiTheme="majorHAnsi" w:hAnsiTheme="majorHAnsi" w:cstheme="majorHAnsi"/>
          <w:color w:val="16191F"/>
          <w:shd w:val="clear" w:color="auto" w:fill="FFFFFF"/>
        </w:rPr>
      </w:pPr>
      <w:r>
        <w:rPr>
          <w:rFonts w:asciiTheme="majorHAnsi" w:hAnsiTheme="majorHAnsi" w:cstheme="majorHAnsi"/>
          <w:color w:val="16191F"/>
          <w:shd w:val="clear" w:color="auto" w:fill="FFFFFF"/>
        </w:rPr>
        <w:t xml:space="preserve">   </w:t>
      </w:r>
      <w:r w:rsidRPr="008922FB">
        <w:rPr>
          <w:rFonts w:asciiTheme="majorHAnsi" w:hAnsiTheme="majorHAnsi" w:cstheme="majorHAnsi"/>
          <w:color w:val="16191F"/>
          <w:shd w:val="clear" w:color="auto" w:fill="FFFFFF"/>
        </w:rPr>
        <w:t>RDS provides managed instance backups with transaction logs to enable point-in-time recovery. Users pick a retention period and restore databases to any time during that period. They also can manually take snapshots of instances that remain until they are manually deleted.</w:t>
      </w:r>
    </w:p>
    <w:p w:rsidR="008922FB" w:rsidRDefault="008922FB">
      <w:pPr>
        <w:rPr>
          <w:rFonts w:asciiTheme="majorHAnsi" w:hAnsiTheme="majorHAnsi" w:cstheme="majorHAnsi"/>
          <w:color w:val="16191F"/>
          <w:shd w:val="clear" w:color="auto" w:fill="FFFFFF"/>
        </w:rPr>
      </w:pPr>
      <w:r>
        <w:rPr>
          <w:rFonts w:asciiTheme="majorHAnsi" w:hAnsiTheme="majorHAnsi" w:cstheme="majorHAnsi"/>
          <w:color w:val="16191F"/>
          <w:shd w:val="clear" w:color="auto" w:fill="FFFFFF"/>
        </w:rPr>
        <w:t xml:space="preserve">   </w:t>
      </w:r>
      <w:r w:rsidRPr="008922FB">
        <w:rPr>
          <w:rFonts w:asciiTheme="majorHAnsi" w:hAnsiTheme="majorHAnsi" w:cstheme="majorHAnsi"/>
          <w:color w:val="16191F"/>
          <w:shd w:val="clear" w:color="auto" w:fill="FFFFFF"/>
        </w:rPr>
        <w:t>RDS lets users specify the time and duration of the backup processes. They also can choose how long to retain backups and snapshots.</w:t>
      </w:r>
    </w:p>
    <w:p w:rsidR="008922FB" w:rsidRDefault="008922FB">
      <w:pPr>
        <w:rPr>
          <w:rFonts w:asciiTheme="majorHAnsi" w:hAnsiTheme="majorHAnsi" w:cstheme="majorHAnsi"/>
          <w:b/>
          <w:color w:val="16191F"/>
          <w:sz w:val="24"/>
          <w:szCs w:val="24"/>
          <w:shd w:val="clear" w:color="auto" w:fill="FFFFFF"/>
        </w:rPr>
      </w:pPr>
    </w:p>
    <w:p w:rsidR="00B85B3D" w:rsidRDefault="00B85B3D">
      <w:pPr>
        <w:rPr>
          <w:rFonts w:asciiTheme="majorHAnsi" w:hAnsiTheme="majorHAnsi" w:cstheme="majorHAnsi"/>
          <w:b/>
          <w:color w:val="16191F"/>
          <w:sz w:val="24"/>
          <w:szCs w:val="24"/>
          <w:shd w:val="clear" w:color="auto" w:fill="FFFFFF"/>
        </w:rPr>
      </w:pPr>
      <w:r w:rsidRPr="00B85B3D">
        <w:rPr>
          <w:rFonts w:asciiTheme="majorHAnsi" w:hAnsiTheme="majorHAnsi" w:cstheme="majorHAnsi"/>
          <w:b/>
          <w:color w:val="16191F"/>
          <w:sz w:val="24"/>
          <w:szCs w:val="24"/>
          <w:shd w:val="clear" w:color="auto" w:fill="FFFFFF"/>
        </w:rPr>
        <w:t>LAB</w:t>
      </w:r>
      <w:r>
        <w:rPr>
          <w:rFonts w:asciiTheme="majorHAnsi" w:hAnsiTheme="majorHAnsi" w:cstheme="majorHAnsi"/>
          <w:b/>
          <w:color w:val="16191F"/>
          <w:sz w:val="24"/>
          <w:szCs w:val="24"/>
          <w:shd w:val="clear" w:color="auto" w:fill="FFFFFF"/>
        </w:rPr>
        <w:t>:</w:t>
      </w:r>
    </w:p>
    <w:p w:rsidR="00B85B3D" w:rsidRPr="00B85B3D" w:rsidRDefault="00B85B3D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color w:val="16191F"/>
          <w:sz w:val="24"/>
          <w:szCs w:val="24"/>
          <w:shd w:val="clear" w:color="auto" w:fill="FFFFFF"/>
        </w:rPr>
        <w:t xml:space="preserve">Create </w:t>
      </w:r>
      <w:r w:rsidR="008922FB">
        <w:rPr>
          <w:rFonts w:asciiTheme="majorHAnsi" w:hAnsiTheme="majorHAnsi" w:cstheme="majorHAnsi"/>
          <w:color w:val="16191F"/>
          <w:sz w:val="24"/>
          <w:szCs w:val="24"/>
          <w:shd w:val="clear" w:color="auto" w:fill="FFFFFF"/>
        </w:rPr>
        <w:t xml:space="preserve">a </w:t>
      </w:r>
      <w:r>
        <w:rPr>
          <w:rFonts w:asciiTheme="majorHAnsi" w:hAnsiTheme="majorHAnsi" w:cstheme="majorHAnsi"/>
          <w:color w:val="16191F"/>
          <w:sz w:val="24"/>
          <w:szCs w:val="24"/>
          <w:shd w:val="clear" w:color="auto" w:fill="FFFFFF"/>
        </w:rPr>
        <w:t>database</w:t>
      </w:r>
    </w:p>
    <w:p w:rsidR="00652EAA" w:rsidRDefault="00652EAA">
      <w:r>
        <w:rPr>
          <w:noProof/>
          <w:lang w:bidi="ar-SA"/>
        </w:rPr>
        <w:drawing>
          <wp:inline distT="0" distB="0" distL="0" distR="0" wp14:anchorId="180205EE" wp14:editId="548BB4E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AA" w:rsidRDefault="00652EAA"/>
    <w:p w:rsidR="008922FB" w:rsidRDefault="008922FB"/>
    <w:p w:rsidR="008922FB" w:rsidRDefault="008922FB"/>
    <w:p w:rsidR="008922FB" w:rsidRDefault="008922FB"/>
    <w:p w:rsidR="008922FB" w:rsidRDefault="008922FB"/>
    <w:p w:rsidR="008922FB" w:rsidRPr="008922FB" w:rsidRDefault="008922FB">
      <w:pPr>
        <w:rPr>
          <w:sz w:val="24"/>
          <w:szCs w:val="24"/>
        </w:rPr>
      </w:pPr>
      <w:r>
        <w:rPr>
          <w:sz w:val="24"/>
          <w:szCs w:val="24"/>
        </w:rPr>
        <w:lastRenderedPageBreak/>
        <w:t>Select the MySQL engine type</w:t>
      </w:r>
    </w:p>
    <w:p w:rsidR="00652EAA" w:rsidRDefault="00652EAA">
      <w:r>
        <w:rPr>
          <w:noProof/>
          <w:lang w:bidi="ar-SA"/>
        </w:rPr>
        <w:drawing>
          <wp:inline distT="0" distB="0" distL="0" distR="0" wp14:anchorId="6477737B" wp14:editId="6F31D26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AA" w:rsidRDefault="00652EAA"/>
    <w:p w:rsidR="008922FB" w:rsidRPr="008922FB" w:rsidRDefault="008922FB">
      <w:pPr>
        <w:rPr>
          <w:sz w:val="24"/>
          <w:szCs w:val="24"/>
        </w:rPr>
      </w:pPr>
      <w:r>
        <w:t>Select the SQL version 5.7.22 and Choose Free tier</w:t>
      </w:r>
    </w:p>
    <w:p w:rsidR="00652EAA" w:rsidRDefault="00652EAA">
      <w:r>
        <w:rPr>
          <w:noProof/>
          <w:lang w:bidi="ar-SA"/>
        </w:rPr>
        <w:drawing>
          <wp:inline distT="0" distB="0" distL="0" distR="0" wp14:anchorId="5E0AA6E1" wp14:editId="395C4C5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AA" w:rsidRDefault="00652EAA"/>
    <w:p w:rsidR="008922FB" w:rsidRDefault="008922FB">
      <w:r>
        <w:lastRenderedPageBreak/>
        <w:t>Giving to the DB Instance name &amp; Username, Password we want</w:t>
      </w:r>
    </w:p>
    <w:p w:rsidR="00652EAA" w:rsidRDefault="00652EAA">
      <w:r>
        <w:rPr>
          <w:noProof/>
          <w:lang w:bidi="ar-SA"/>
        </w:rPr>
        <w:drawing>
          <wp:inline distT="0" distB="0" distL="0" distR="0" wp14:anchorId="4CD81AFC" wp14:editId="0257BCE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AA" w:rsidRDefault="00652EAA"/>
    <w:p w:rsidR="008922FB" w:rsidRDefault="008922FB">
      <w:r>
        <w:t xml:space="preserve">Allocated the storage we want- minimum 20GiB, Maximum 16 </w:t>
      </w:r>
      <w:proofErr w:type="spellStart"/>
      <w:r>
        <w:t>TiB</w:t>
      </w:r>
      <w:proofErr w:type="spellEnd"/>
    </w:p>
    <w:p w:rsidR="00652EAA" w:rsidRDefault="00652EAA">
      <w:r>
        <w:rPr>
          <w:noProof/>
          <w:lang w:bidi="ar-SA"/>
        </w:rPr>
        <w:drawing>
          <wp:inline distT="0" distB="0" distL="0" distR="0" wp14:anchorId="0408E6EF" wp14:editId="5F095B8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AA" w:rsidRDefault="00652EAA"/>
    <w:p w:rsidR="008922FB" w:rsidRDefault="008922FB">
      <w:r>
        <w:lastRenderedPageBreak/>
        <w:t>Choose the DB instance details like VPC, Subnet Group, Security Group</w:t>
      </w:r>
    </w:p>
    <w:p w:rsidR="00652EAA" w:rsidRDefault="00652EAA">
      <w:r>
        <w:rPr>
          <w:noProof/>
          <w:lang w:bidi="ar-SA"/>
        </w:rPr>
        <w:drawing>
          <wp:inline distT="0" distB="0" distL="0" distR="0" wp14:anchorId="41505EE2" wp14:editId="1199AFF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AA" w:rsidRDefault="00652EAA"/>
    <w:p w:rsidR="008922FB" w:rsidRDefault="008922FB">
      <w:r>
        <w:t>Create a Database</w:t>
      </w:r>
    </w:p>
    <w:p w:rsidR="00652EAA" w:rsidRDefault="00652EAA">
      <w:r>
        <w:rPr>
          <w:noProof/>
          <w:lang w:bidi="ar-SA"/>
        </w:rPr>
        <w:drawing>
          <wp:inline distT="0" distB="0" distL="0" distR="0" wp14:anchorId="7B3C51C9" wp14:editId="2A4D7F9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AA" w:rsidRDefault="00652EAA"/>
    <w:p w:rsidR="00D62190" w:rsidRDefault="00F91B93">
      <w:r>
        <w:lastRenderedPageBreak/>
        <w:t>Go to Ec2 Dashboard and create one instance for frontend server</w:t>
      </w:r>
    </w:p>
    <w:p w:rsidR="00F91B93" w:rsidRDefault="00F91B93">
      <w:r>
        <w:t>Choose a RHEL8 AMI</w:t>
      </w:r>
    </w:p>
    <w:p w:rsidR="00652EAA" w:rsidRDefault="00652EAA">
      <w:r>
        <w:rPr>
          <w:noProof/>
          <w:lang w:bidi="ar-SA"/>
        </w:rPr>
        <w:drawing>
          <wp:inline distT="0" distB="0" distL="0" distR="0" wp14:anchorId="00FFB16A" wp14:editId="366FB35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AA" w:rsidRDefault="00652EAA"/>
    <w:p w:rsidR="00F91B93" w:rsidRDefault="00F91B93">
      <w:r>
        <w:t>RHEL8 instance Created and Status also running</w:t>
      </w:r>
    </w:p>
    <w:p w:rsidR="00652EAA" w:rsidRDefault="00652EAA">
      <w:r>
        <w:rPr>
          <w:noProof/>
          <w:lang w:bidi="ar-SA"/>
        </w:rPr>
        <w:drawing>
          <wp:inline distT="0" distB="0" distL="0" distR="0" wp14:anchorId="2F9A06DE" wp14:editId="3D832EF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AA" w:rsidRDefault="00F91B93">
      <w:r>
        <w:lastRenderedPageBreak/>
        <w:t>Database also created &amp; check the status Available or Not</w:t>
      </w:r>
    </w:p>
    <w:p w:rsidR="00652EAA" w:rsidRDefault="00652EAA">
      <w:r>
        <w:rPr>
          <w:noProof/>
          <w:lang w:bidi="ar-SA"/>
        </w:rPr>
        <w:drawing>
          <wp:inline distT="0" distB="0" distL="0" distR="0" wp14:anchorId="54FA0AD5" wp14:editId="2DF3B0B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AA" w:rsidRDefault="00652EAA"/>
    <w:p w:rsidR="00F91B93" w:rsidRDefault="00F91B93">
      <w:r>
        <w:t>Login to the RHEL8 instance using putty</w:t>
      </w:r>
    </w:p>
    <w:p w:rsidR="00652EAA" w:rsidRDefault="00652EAA">
      <w:r>
        <w:rPr>
          <w:noProof/>
          <w:lang w:bidi="ar-SA"/>
        </w:rPr>
        <w:drawing>
          <wp:inline distT="0" distB="0" distL="0" distR="0" wp14:anchorId="6493096E" wp14:editId="4B3D7D9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AA" w:rsidRDefault="00652EAA"/>
    <w:p w:rsidR="00F91B93" w:rsidRDefault="00F91B93">
      <w:r>
        <w:lastRenderedPageBreak/>
        <w:t xml:space="preserve">Install MySQL using –&gt; yum –y install </w:t>
      </w:r>
      <w:proofErr w:type="spellStart"/>
      <w:r>
        <w:t>mysql</w:t>
      </w:r>
      <w:proofErr w:type="spellEnd"/>
      <w:r>
        <w:t xml:space="preserve"> </w:t>
      </w:r>
    </w:p>
    <w:p w:rsidR="00652EAA" w:rsidRDefault="00652EAA">
      <w:r>
        <w:rPr>
          <w:noProof/>
          <w:lang w:bidi="ar-SA"/>
        </w:rPr>
        <w:drawing>
          <wp:inline distT="0" distB="0" distL="0" distR="0" wp14:anchorId="304F3559" wp14:editId="4A20F6A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AA" w:rsidRDefault="00652EAA"/>
    <w:p w:rsidR="00F91B93" w:rsidRDefault="00F91B93">
      <w:r>
        <w:t>Installation Completed</w:t>
      </w:r>
    </w:p>
    <w:p w:rsidR="00652EAA" w:rsidRDefault="009C143D">
      <w:r>
        <w:rPr>
          <w:noProof/>
          <w:lang w:bidi="ar-SA"/>
        </w:rPr>
        <w:drawing>
          <wp:inline distT="0" distB="0" distL="0" distR="0" wp14:anchorId="65BA2650" wp14:editId="08EE14B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43D" w:rsidRDefault="009C143D"/>
    <w:p w:rsidR="00F91B93" w:rsidRDefault="00F91B93">
      <w:r>
        <w:lastRenderedPageBreak/>
        <w:t xml:space="preserve">Enter the MySQL database endpoint, Port number, User Name &amp; Password </w:t>
      </w:r>
    </w:p>
    <w:p w:rsidR="009C143D" w:rsidRDefault="009C143D">
      <w:r>
        <w:rPr>
          <w:noProof/>
          <w:lang w:bidi="ar-SA"/>
        </w:rPr>
        <w:drawing>
          <wp:inline distT="0" distB="0" distL="0" distR="0" wp14:anchorId="21D0F3AB" wp14:editId="3816746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43D" w:rsidRDefault="009C143D"/>
    <w:p w:rsidR="00F91B93" w:rsidRDefault="00D4256A">
      <w:r>
        <w:t>Successfully Connected the MySQL Database from RHEL 8 instance</w:t>
      </w:r>
    </w:p>
    <w:p w:rsidR="009C143D" w:rsidRDefault="009C143D">
      <w:r>
        <w:rPr>
          <w:noProof/>
          <w:lang w:bidi="ar-SA"/>
        </w:rPr>
        <w:drawing>
          <wp:inline distT="0" distB="0" distL="0" distR="0" wp14:anchorId="170BFA5A" wp14:editId="3D5592F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43D" w:rsidRDefault="009C143D"/>
    <w:p w:rsidR="00D4256A" w:rsidRDefault="00D4256A">
      <w:r>
        <w:lastRenderedPageBreak/>
        <w:t>Create 2 Databases DB1, DB2</w:t>
      </w:r>
    </w:p>
    <w:p w:rsidR="009C143D" w:rsidRDefault="009C143D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4C6BDB3B" wp14:editId="4B96F43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43D" w:rsidRDefault="009C143D">
      <w:pPr>
        <w:rPr>
          <w:sz w:val="24"/>
          <w:szCs w:val="24"/>
        </w:rPr>
      </w:pPr>
    </w:p>
    <w:p w:rsidR="00D4256A" w:rsidRDefault="00D4256A">
      <w:pPr>
        <w:rPr>
          <w:sz w:val="24"/>
          <w:szCs w:val="24"/>
        </w:rPr>
      </w:pPr>
      <w:r>
        <w:rPr>
          <w:sz w:val="24"/>
          <w:szCs w:val="24"/>
        </w:rPr>
        <w:t xml:space="preserve">Take Snapshot </w:t>
      </w:r>
      <w:proofErr w:type="gramStart"/>
      <w:r>
        <w:rPr>
          <w:sz w:val="24"/>
          <w:szCs w:val="24"/>
        </w:rPr>
        <w:t>For</w:t>
      </w:r>
      <w:proofErr w:type="gramEnd"/>
      <w:r>
        <w:rPr>
          <w:sz w:val="24"/>
          <w:szCs w:val="24"/>
        </w:rPr>
        <w:t xml:space="preserve"> Backup purpose</w:t>
      </w:r>
    </w:p>
    <w:p w:rsidR="009C143D" w:rsidRDefault="009C143D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122F04AE" wp14:editId="0325A58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43D" w:rsidRDefault="009C143D">
      <w:pPr>
        <w:rPr>
          <w:sz w:val="24"/>
          <w:szCs w:val="24"/>
        </w:rPr>
      </w:pPr>
    </w:p>
    <w:p w:rsidR="00D4256A" w:rsidRDefault="00D4256A">
      <w:pPr>
        <w:rPr>
          <w:sz w:val="24"/>
          <w:szCs w:val="24"/>
        </w:rPr>
      </w:pPr>
      <w:r>
        <w:rPr>
          <w:sz w:val="24"/>
          <w:szCs w:val="24"/>
        </w:rPr>
        <w:lastRenderedPageBreak/>
        <w:t>Give the Snapshot Name &amp; Taken the snapshot</w:t>
      </w:r>
    </w:p>
    <w:p w:rsidR="009C143D" w:rsidRDefault="009C143D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701D62A8" wp14:editId="316D47A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43D" w:rsidRDefault="009C143D">
      <w:pPr>
        <w:rPr>
          <w:sz w:val="24"/>
          <w:szCs w:val="24"/>
        </w:rPr>
      </w:pPr>
    </w:p>
    <w:p w:rsidR="00D4256A" w:rsidRDefault="00D4256A">
      <w:pPr>
        <w:rPr>
          <w:sz w:val="24"/>
          <w:szCs w:val="24"/>
        </w:rPr>
      </w:pPr>
      <w:r>
        <w:rPr>
          <w:sz w:val="24"/>
          <w:szCs w:val="24"/>
        </w:rPr>
        <w:t xml:space="preserve">And then, delete the DB instance </w:t>
      </w:r>
    </w:p>
    <w:p w:rsidR="009C143D" w:rsidRDefault="009C143D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01AA0841" wp14:editId="5B848AC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43D" w:rsidRDefault="009C143D">
      <w:pPr>
        <w:rPr>
          <w:sz w:val="24"/>
          <w:szCs w:val="24"/>
        </w:rPr>
      </w:pPr>
    </w:p>
    <w:p w:rsidR="00D4256A" w:rsidRDefault="00D4256A">
      <w:pPr>
        <w:rPr>
          <w:sz w:val="24"/>
          <w:szCs w:val="24"/>
        </w:rPr>
      </w:pPr>
      <w:r>
        <w:rPr>
          <w:sz w:val="24"/>
          <w:szCs w:val="24"/>
        </w:rPr>
        <w:lastRenderedPageBreak/>
        <w:t>Deleted</w:t>
      </w:r>
    </w:p>
    <w:p w:rsidR="009C143D" w:rsidRDefault="009C143D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74C7637C" wp14:editId="5C56424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43D" w:rsidRDefault="009C143D">
      <w:pPr>
        <w:rPr>
          <w:sz w:val="24"/>
          <w:szCs w:val="24"/>
        </w:rPr>
      </w:pPr>
    </w:p>
    <w:p w:rsidR="00D4256A" w:rsidRDefault="00D4256A">
      <w:pPr>
        <w:rPr>
          <w:sz w:val="24"/>
          <w:szCs w:val="24"/>
        </w:rPr>
      </w:pPr>
      <w:r>
        <w:rPr>
          <w:sz w:val="24"/>
          <w:szCs w:val="24"/>
        </w:rPr>
        <w:t>Go to the Snapshot &amp; click action &amp; restore the snapshot</w:t>
      </w:r>
    </w:p>
    <w:p w:rsidR="009C143D" w:rsidRDefault="004325FC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17BCE350" wp14:editId="1F465556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5FC" w:rsidRDefault="004325FC">
      <w:pPr>
        <w:rPr>
          <w:sz w:val="24"/>
          <w:szCs w:val="24"/>
        </w:rPr>
      </w:pPr>
    </w:p>
    <w:p w:rsidR="00D4256A" w:rsidRDefault="00D4256A">
      <w:pPr>
        <w:rPr>
          <w:sz w:val="24"/>
          <w:szCs w:val="24"/>
        </w:rPr>
      </w:pPr>
      <w:r>
        <w:rPr>
          <w:sz w:val="24"/>
          <w:szCs w:val="24"/>
        </w:rPr>
        <w:lastRenderedPageBreak/>
        <w:t>Giving Database details</w:t>
      </w:r>
    </w:p>
    <w:p w:rsidR="004325FC" w:rsidRDefault="004325FC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1E1CB5FE" wp14:editId="507DA54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5FC" w:rsidRDefault="004325FC">
      <w:pPr>
        <w:rPr>
          <w:sz w:val="24"/>
          <w:szCs w:val="24"/>
        </w:rPr>
      </w:pPr>
    </w:p>
    <w:p w:rsidR="004325FC" w:rsidRDefault="004325FC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4031B909" wp14:editId="4E82021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5FC" w:rsidRDefault="004325FC">
      <w:pPr>
        <w:rPr>
          <w:sz w:val="24"/>
          <w:szCs w:val="24"/>
        </w:rPr>
      </w:pPr>
    </w:p>
    <w:p w:rsidR="004325FC" w:rsidRDefault="004325FC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33A09A79" wp14:editId="02F6863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5FC" w:rsidRDefault="004325FC">
      <w:pPr>
        <w:rPr>
          <w:sz w:val="24"/>
          <w:szCs w:val="24"/>
        </w:rPr>
      </w:pPr>
    </w:p>
    <w:p w:rsidR="00D4256A" w:rsidRDefault="00D4256A">
      <w:pPr>
        <w:rPr>
          <w:sz w:val="24"/>
          <w:szCs w:val="24"/>
        </w:rPr>
      </w:pPr>
      <w:r>
        <w:rPr>
          <w:sz w:val="24"/>
          <w:szCs w:val="24"/>
        </w:rPr>
        <w:t>Restore the Database</w:t>
      </w:r>
    </w:p>
    <w:p w:rsidR="004325FC" w:rsidRDefault="004325FC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1E9C4B96" wp14:editId="3A7B957A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5FC" w:rsidRDefault="004325FC">
      <w:pPr>
        <w:rPr>
          <w:sz w:val="24"/>
          <w:szCs w:val="24"/>
        </w:rPr>
      </w:pPr>
    </w:p>
    <w:p w:rsidR="00D4256A" w:rsidRDefault="00D4256A">
      <w:pPr>
        <w:rPr>
          <w:sz w:val="24"/>
          <w:szCs w:val="24"/>
        </w:rPr>
      </w:pPr>
    </w:p>
    <w:p w:rsidR="00D4256A" w:rsidRDefault="00D4256A">
      <w:pPr>
        <w:rPr>
          <w:sz w:val="24"/>
          <w:szCs w:val="24"/>
        </w:rPr>
      </w:pPr>
      <w:r>
        <w:rPr>
          <w:sz w:val="24"/>
          <w:szCs w:val="24"/>
        </w:rPr>
        <w:lastRenderedPageBreak/>
        <w:t>Backup instance created</w:t>
      </w:r>
    </w:p>
    <w:p w:rsidR="004325FC" w:rsidRDefault="004325FC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236A080C" wp14:editId="438B831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B27" w:rsidRDefault="002F0B27">
      <w:pPr>
        <w:rPr>
          <w:sz w:val="24"/>
          <w:szCs w:val="24"/>
        </w:rPr>
      </w:pPr>
    </w:p>
    <w:p w:rsidR="002F0B27" w:rsidRDefault="00D4256A">
      <w:pPr>
        <w:rPr>
          <w:sz w:val="24"/>
          <w:szCs w:val="24"/>
        </w:rPr>
      </w:pPr>
      <w:r>
        <w:rPr>
          <w:sz w:val="24"/>
          <w:szCs w:val="24"/>
        </w:rPr>
        <w:t>Copy the Database Endpoint</w:t>
      </w:r>
    </w:p>
    <w:p w:rsidR="002F0B27" w:rsidRDefault="002F0B27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032EABC5" wp14:editId="38AFAE2D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B27" w:rsidRDefault="002F0B27">
      <w:pPr>
        <w:rPr>
          <w:sz w:val="24"/>
          <w:szCs w:val="24"/>
        </w:rPr>
      </w:pPr>
    </w:p>
    <w:p w:rsidR="00594B74" w:rsidRPr="00594B74" w:rsidRDefault="00594B74">
      <w:pPr>
        <w:rPr>
          <w:b/>
          <w:sz w:val="24"/>
          <w:szCs w:val="24"/>
        </w:rPr>
      </w:pPr>
      <w:r w:rsidRPr="00594B74">
        <w:rPr>
          <w:b/>
          <w:sz w:val="24"/>
          <w:szCs w:val="24"/>
        </w:rPr>
        <w:lastRenderedPageBreak/>
        <w:t>OUTPUT:</w:t>
      </w:r>
    </w:p>
    <w:p w:rsidR="00D4256A" w:rsidRDefault="00D4256A">
      <w:pPr>
        <w:rPr>
          <w:sz w:val="24"/>
          <w:szCs w:val="24"/>
        </w:rPr>
      </w:pPr>
      <w:r>
        <w:rPr>
          <w:sz w:val="24"/>
          <w:szCs w:val="24"/>
        </w:rPr>
        <w:t>Again, we connected the MySQL using that endpoint</w:t>
      </w:r>
    </w:p>
    <w:p w:rsidR="00594B74" w:rsidRDefault="00594B74">
      <w:pPr>
        <w:rPr>
          <w:sz w:val="24"/>
          <w:szCs w:val="24"/>
        </w:rPr>
      </w:pPr>
      <w:r>
        <w:rPr>
          <w:sz w:val="24"/>
          <w:szCs w:val="24"/>
        </w:rPr>
        <w:t>Finally, we recover the Databases DB1, DB2.</w:t>
      </w:r>
      <w:bookmarkStart w:id="0" w:name="_GoBack"/>
      <w:bookmarkEnd w:id="0"/>
    </w:p>
    <w:p w:rsidR="002F0B27" w:rsidRDefault="002F0B27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68E1646E" wp14:editId="56C82AE8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43D" w:rsidRDefault="009C143D">
      <w:pPr>
        <w:rPr>
          <w:sz w:val="24"/>
          <w:szCs w:val="24"/>
        </w:rPr>
      </w:pPr>
    </w:p>
    <w:p w:rsidR="009C143D" w:rsidRDefault="009C143D">
      <w:pPr>
        <w:rPr>
          <w:sz w:val="24"/>
          <w:szCs w:val="24"/>
        </w:rPr>
      </w:pPr>
    </w:p>
    <w:p w:rsidR="009C143D" w:rsidRDefault="009C143D">
      <w:pPr>
        <w:rPr>
          <w:sz w:val="24"/>
          <w:szCs w:val="24"/>
        </w:rPr>
      </w:pPr>
    </w:p>
    <w:p w:rsidR="009C143D" w:rsidRDefault="009C143D">
      <w:pPr>
        <w:rPr>
          <w:sz w:val="24"/>
          <w:szCs w:val="24"/>
        </w:rPr>
      </w:pPr>
    </w:p>
    <w:p w:rsidR="009C143D" w:rsidRDefault="009C143D">
      <w:pPr>
        <w:rPr>
          <w:sz w:val="24"/>
          <w:szCs w:val="24"/>
        </w:rPr>
      </w:pPr>
    </w:p>
    <w:p w:rsidR="009C143D" w:rsidRDefault="009C143D">
      <w:pPr>
        <w:rPr>
          <w:sz w:val="24"/>
          <w:szCs w:val="24"/>
        </w:rPr>
      </w:pPr>
    </w:p>
    <w:p w:rsidR="009C143D" w:rsidRDefault="009C143D">
      <w:pPr>
        <w:rPr>
          <w:sz w:val="24"/>
          <w:szCs w:val="24"/>
        </w:rPr>
      </w:pPr>
    </w:p>
    <w:p w:rsidR="009C143D" w:rsidRDefault="009C143D">
      <w:pPr>
        <w:rPr>
          <w:sz w:val="24"/>
          <w:szCs w:val="24"/>
        </w:rPr>
      </w:pPr>
    </w:p>
    <w:p w:rsidR="009C143D" w:rsidRDefault="009C143D">
      <w:pPr>
        <w:rPr>
          <w:sz w:val="24"/>
          <w:szCs w:val="24"/>
        </w:rPr>
      </w:pPr>
    </w:p>
    <w:p w:rsidR="009C143D" w:rsidRPr="009C143D" w:rsidRDefault="009C143D">
      <w:pPr>
        <w:rPr>
          <w:sz w:val="24"/>
          <w:szCs w:val="24"/>
        </w:rPr>
      </w:pPr>
    </w:p>
    <w:sectPr w:rsidR="009C143D" w:rsidRPr="009C14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2EAA"/>
    <w:rsid w:val="002F0B27"/>
    <w:rsid w:val="004325FC"/>
    <w:rsid w:val="00570BF4"/>
    <w:rsid w:val="00594B74"/>
    <w:rsid w:val="00652EAA"/>
    <w:rsid w:val="007F0DAF"/>
    <w:rsid w:val="008922FB"/>
    <w:rsid w:val="009C143D"/>
    <w:rsid w:val="00B85B3D"/>
    <w:rsid w:val="00B96194"/>
    <w:rsid w:val="00D4256A"/>
    <w:rsid w:val="00D62190"/>
    <w:rsid w:val="00F91B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847271"/>
  <w15:chartTrackingRefBased/>
  <w15:docId w15:val="{4B5FCC4F-8352-41B6-B2C9-205194B1DA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</TotalTime>
  <Pages>15</Pages>
  <Words>305</Words>
  <Characters>1742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4</cp:revision>
  <dcterms:created xsi:type="dcterms:W3CDTF">2021-11-22T05:56:00Z</dcterms:created>
  <dcterms:modified xsi:type="dcterms:W3CDTF">2022-03-25T06:06:00Z</dcterms:modified>
</cp:coreProperties>
</file>